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65D4" w14:textId="77777777" w:rsidR="00CA2B95" w:rsidRPr="00E669F0" w:rsidRDefault="00CA2B95" w:rsidP="00CA2B95">
      <w:pPr>
        <w:jc w:val="center"/>
        <w:rPr>
          <w:b/>
          <w:u w:val="single"/>
        </w:rPr>
      </w:pPr>
      <w:r w:rsidRPr="00E669F0">
        <w:rPr>
          <w:b/>
          <w:u w:val="single"/>
        </w:rPr>
        <w:t>CLIENT CONTRACT</w:t>
      </w:r>
    </w:p>
    <w:p w14:paraId="7A968B29" w14:textId="3A19D7F3" w:rsidR="00CA2B95" w:rsidRDefault="00CA2B95" w:rsidP="00F833D6">
      <w:pPr>
        <w:pStyle w:val="ListParagraph"/>
        <w:numPr>
          <w:ilvl w:val="0"/>
          <w:numId w:val="9"/>
        </w:numPr>
      </w:pPr>
      <w:r>
        <w:t>I, Diane Bellis, as the sole proprietor of Inner Freedom Counselling, am a</w:t>
      </w:r>
      <w:r w:rsidR="00B92959">
        <w:t>n Accredited</w:t>
      </w:r>
      <w:r>
        <w:t xml:space="preserve"> Registered Member of the BACP (British Association of Counselling &amp; Psychotherapy).  I work within an Ethical Framework in accordance with rules set out by the BACP.</w:t>
      </w:r>
    </w:p>
    <w:p w14:paraId="6394368C" w14:textId="77777777" w:rsidR="00CA2B95" w:rsidRDefault="00CA2B95" w:rsidP="00AF492E">
      <w:pPr>
        <w:pStyle w:val="ListParagraph"/>
        <w:numPr>
          <w:ilvl w:val="0"/>
          <w:numId w:val="9"/>
        </w:numPr>
      </w:pPr>
      <w:r>
        <w:t xml:space="preserve">I have a First Class </w:t>
      </w:r>
      <w:proofErr w:type="spellStart"/>
      <w:r>
        <w:t>Honours</w:t>
      </w:r>
      <w:proofErr w:type="spellEnd"/>
      <w:r>
        <w:t xml:space="preserve"> Degree in Counselling &amp; Psychotherapy.</w:t>
      </w:r>
    </w:p>
    <w:p w14:paraId="639E723F" w14:textId="77777777" w:rsidR="00CA2B95" w:rsidRDefault="00CA2B95" w:rsidP="00AF492E">
      <w:pPr>
        <w:pStyle w:val="ListParagraph"/>
        <w:numPr>
          <w:ilvl w:val="0"/>
          <w:numId w:val="9"/>
        </w:numPr>
      </w:pPr>
      <w:r>
        <w:t>I have indemnity insurance with Markel International Insurance Company Ltd.</w:t>
      </w:r>
    </w:p>
    <w:p w14:paraId="5091C25D" w14:textId="77777777" w:rsidR="00CA2B95" w:rsidRDefault="00CA2B95" w:rsidP="00CA2B95"/>
    <w:p w14:paraId="097E0D04" w14:textId="006A667C" w:rsidR="00CA2B95" w:rsidRDefault="00CA2B95" w:rsidP="00F833D6">
      <w:pPr>
        <w:jc w:val="center"/>
        <w:rPr>
          <w:b/>
          <w:bCs/>
          <w:caps/>
          <w:u w:val="single"/>
        </w:rPr>
      </w:pPr>
      <w:r w:rsidRPr="0021705C">
        <w:rPr>
          <w:b/>
          <w:bCs/>
          <w:caps/>
          <w:u w:val="single"/>
        </w:rPr>
        <w:t>My commitment to the client</w:t>
      </w:r>
    </w:p>
    <w:p w14:paraId="0CEA6656" w14:textId="344EFB14" w:rsidR="00F833D6" w:rsidRPr="00F833D6" w:rsidRDefault="00F833D6" w:rsidP="00F833D6">
      <w:pPr>
        <w:pStyle w:val="ListParagraph"/>
        <w:numPr>
          <w:ilvl w:val="0"/>
          <w:numId w:val="10"/>
        </w:numPr>
        <w:rPr>
          <w:b/>
          <w:bCs/>
          <w:caps/>
          <w:u w:val="single"/>
        </w:rPr>
      </w:pPr>
      <w:r w:rsidRPr="00F833D6">
        <w:rPr>
          <w:caps/>
        </w:rPr>
        <w:t xml:space="preserve">I </w:t>
      </w:r>
      <w:r w:rsidRPr="00F833D6">
        <w:t>will offer</w:t>
      </w:r>
      <w:r>
        <w:t xml:space="preserve"> an appropriate, quiet</w:t>
      </w:r>
      <w:r w:rsidR="00AF492E">
        <w:t>,</w:t>
      </w:r>
      <w:r>
        <w:t xml:space="preserve"> and undisturbed space.</w:t>
      </w:r>
    </w:p>
    <w:p w14:paraId="525A52C5" w14:textId="77777777" w:rsidR="00F833D6" w:rsidRPr="00F833D6" w:rsidRDefault="00F833D6" w:rsidP="00F833D6">
      <w:pPr>
        <w:pStyle w:val="ListParagraph"/>
        <w:rPr>
          <w:b/>
          <w:bCs/>
          <w:caps/>
          <w:u w:val="single"/>
        </w:rPr>
      </w:pPr>
    </w:p>
    <w:p w14:paraId="6B8E932F" w14:textId="258C5A08" w:rsidR="00CA2B95" w:rsidRDefault="00CA2B95" w:rsidP="00CA2B95">
      <w:pPr>
        <w:pStyle w:val="ListParagraph"/>
        <w:numPr>
          <w:ilvl w:val="0"/>
          <w:numId w:val="2"/>
        </w:numPr>
      </w:pPr>
      <w:r>
        <w:t>A clients’ information is their property, so it is kept confidential in accordance with the Data Protection Act 1998.  Please see attached GDPR Statement.</w:t>
      </w:r>
    </w:p>
    <w:p w14:paraId="1155E7B3" w14:textId="77777777" w:rsidR="00CA2B95" w:rsidRDefault="00CA2B95" w:rsidP="00CA2B95"/>
    <w:p w14:paraId="27A66A9D" w14:textId="77777777" w:rsidR="00CA2B95" w:rsidRDefault="00CA2B95" w:rsidP="00CA2B95">
      <w:pPr>
        <w:pStyle w:val="ListParagraph"/>
        <w:numPr>
          <w:ilvl w:val="0"/>
          <w:numId w:val="2"/>
        </w:numPr>
      </w:pPr>
      <w:r>
        <w:t>It is a professional requirement that I attend regular supervision and discuss client cases to ensure I am working in the best interest of my clients.  Clients will be presented anonymously.</w:t>
      </w:r>
    </w:p>
    <w:p w14:paraId="3654BF6F" w14:textId="77777777" w:rsidR="00CA2B95" w:rsidRDefault="00CA2B95" w:rsidP="00CA2B95"/>
    <w:p w14:paraId="6C40DA37" w14:textId="77777777" w:rsidR="00CA2B95" w:rsidRDefault="00CA2B95" w:rsidP="00CA2B95">
      <w:pPr>
        <w:pStyle w:val="ListParagraph"/>
        <w:numPr>
          <w:ilvl w:val="0"/>
          <w:numId w:val="2"/>
        </w:numPr>
      </w:pPr>
      <w:r>
        <w:t xml:space="preserve">I have a legal obligation to inform relevant agencies necessary to prevent harm.  This only happens if clients are at risk of seriously harming themselves, where there is suspected child abuse, or where there is a threat to seriously harm someone else, including terrorism, drug trafficking or money laundering.  I will try to involve my client far as possible in this process.  </w:t>
      </w:r>
    </w:p>
    <w:p w14:paraId="0F006878" w14:textId="77777777" w:rsidR="00CA2B95" w:rsidRDefault="00CA2B95" w:rsidP="00CA2B95"/>
    <w:p w14:paraId="1DB47A12" w14:textId="255B1B47" w:rsidR="00CA2B95" w:rsidRDefault="00CA2B95" w:rsidP="00CA2B95">
      <w:pPr>
        <w:pStyle w:val="ListParagraph"/>
        <w:numPr>
          <w:ilvl w:val="0"/>
          <w:numId w:val="2"/>
        </w:numPr>
      </w:pPr>
      <w:r>
        <w:t>In the event of my incapacitation</w:t>
      </w:r>
      <w:r w:rsidR="00A01AA8">
        <w:t>,</w:t>
      </w:r>
      <w:r>
        <w:t xml:space="preserve"> I have made a clinical will, and </w:t>
      </w:r>
      <w:r w:rsidR="00AD35F3">
        <w:t>a trusted person</w:t>
      </w:r>
      <w:r>
        <w:t xml:space="preserve"> would gain access to my clients</w:t>
      </w:r>
      <w:r w:rsidR="00A01AA8">
        <w:t>’</w:t>
      </w:r>
      <w:r>
        <w:t xml:space="preserve"> details </w:t>
      </w:r>
      <w:proofErr w:type="gramStart"/>
      <w:r>
        <w:t>in order to</w:t>
      </w:r>
      <w:proofErr w:type="gramEnd"/>
      <w:r w:rsidR="00A01AA8">
        <w:t xml:space="preserve"> be able to</w:t>
      </w:r>
      <w:r>
        <w:t xml:space="preserve"> inform them.</w:t>
      </w:r>
    </w:p>
    <w:p w14:paraId="2FBBBA0A" w14:textId="77777777" w:rsidR="00CA2B95" w:rsidRDefault="00CA2B95" w:rsidP="00CA2B95"/>
    <w:p w14:paraId="4FDCDFA2" w14:textId="736C718D" w:rsidR="00CA2B95" w:rsidRDefault="00CA2B95" w:rsidP="00CA2B95">
      <w:pPr>
        <w:pStyle w:val="ListParagraph"/>
        <w:numPr>
          <w:ilvl w:val="0"/>
          <w:numId w:val="2"/>
        </w:numPr>
      </w:pPr>
      <w:r>
        <w:t>If I am unable to attend a session</w:t>
      </w:r>
      <w:r w:rsidR="00A01AA8">
        <w:t>,</w:t>
      </w:r>
      <w:r>
        <w:t xml:space="preserve"> I will endeavor to contact you by e mail or text message at least 24 h</w:t>
      </w:r>
      <w:r w:rsidR="00A01AA8">
        <w:t>ou</w:t>
      </w:r>
      <w:r>
        <w:t>rs prior to our appointment and re</w:t>
      </w:r>
      <w:r w:rsidR="00A01AA8">
        <w:t>-</w:t>
      </w:r>
      <w:r>
        <w:t>schedule as appropriate.</w:t>
      </w:r>
    </w:p>
    <w:p w14:paraId="677C270F" w14:textId="77777777" w:rsidR="00CA2B95" w:rsidRDefault="00CA2B95" w:rsidP="00CA2B95"/>
    <w:p w14:paraId="20F36928" w14:textId="1FAF462F" w:rsidR="00CA2B95" w:rsidRDefault="00CA2B95" w:rsidP="00CA2B95">
      <w:pPr>
        <w:pStyle w:val="ListParagraph"/>
        <w:numPr>
          <w:ilvl w:val="0"/>
          <w:numId w:val="2"/>
        </w:numPr>
      </w:pPr>
      <w:r>
        <w:t xml:space="preserve">You have the right to complain to the BACP, the contact details:  01455 883344 or </w:t>
      </w:r>
      <w:hyperlink r:id="rId7" w:history="1">
        <w:r w:rsidRPr="000B6975">
          <w:rPr>
            <w:rStyle w:val="Hyperlink"/>
          </w:rPr>
          <w:t>ask@bacp.co.uk</w:t>
        </w:r>
      </w:hyperlink>
      <w:r>
        <w:t>.</w:t>
      </w:r>
    </w:p>
    <w:p w14:paraId="3515DCED" w14:textId="77777777" w:rsidR="00CA2B95" w:rsidRDefault="00CA2B95" w:rsidP="00CA2B95">
      <w:pPr>
        <w:pStyle w:val="ListParagraph"/>
      </w:pPr>
    </w:p>
    <w:p w14:paraId="0357FBD7" w14:textId="77039D39" w:rsidR="00CA2B95" w:rsidRDefault="00CA2B95" w:rsidP="00CA2B95">
      <w:pPr>
        <w:pStyle w:val="ListParagraph"/>
        <w:numPr>
          <w:ilvl w:val="0"/>
          <w:numId w:val="2"/>
        </w:numPr>
      </w:pPr>
      <w:r>
        <w:t>If during an online session technology breaks down on either side, I will attempt to re-establish a connection immediately, if this is not possible a new appointment will be rescheduled using the preferred means of contact.</w:t>
      </w:r>
    </w:p>
    <w:p w14:paraId="61652572" w14:textId="77777777" w:rsidR="00CA2B95" w:rsidRDefault="00CA2B95" w:rsidP="00CA2B95">
      <w:pPr>
        <w:pStyle w:val="ListParagraph"/>
      </w:pPr>
    </w:p>
    <w:p w14:paraId="22C94F2F" w14:textId="12A4BEF0" w:rsidR="00CA2B95" w:rsidRDefault="00CA2B95" w:rsidP="00CA2B95">
      <w:pPr>
        <w:pStyle w:val="ListParagraph"/>
        <w:numPr>
          <w:ilvl w:val="0"/>
          <w:numId w:val="2"/>
        </w:numPr>
      </w:pPr>
      <w:r>
        <w:t>If I have safety concerns at any time during a session</w:t>
      </w:r>
      <w:r w:rsidR="00C015F7">
        <w:t>,</w:t>
      </w:r>
      <w:r>
        <w:t xml:space="preserve"> I will contact either the agreed emergency contact provided, the clients G.P. or the emergency services as appropriate.</w:t>
      </w:r>
    </w:p>
    <w:p w14:paraId="1FEF84CF" w14:textId="77777777" w:rsidR="00CA2B95" w:rsidRDefault="00CA2B95" w:rsidP="00CA2B95">
      <w:pPr>
        <w:pStyle w:val="ListParagraph"/>
      </w:pPr>
    </w:p>
    <w:p w14:paraId="3866501C" w14:textId="2E034282" w:rsidR="00C015F7" w:rsidRDefault="00CA2B95" w:rsidP="00C015F7">
      <w:pPr>
        <w:pStyle w:val="ListParagraph"/>
        <w:numPr>
          <w:ilvl w:val="0"/>
          <w:numId w:val="2"/>
        </w:numPr>
      </w:pPr>
      <w:r>
        <w:t>My practice is under the jurisdiction of UK law.</w:t>
      </w:r>
    </w:p>
    <w:p w14:paraId="242E96FD" w14:textId="77777777" w:rsidR="00F833D6" w:rsidRDefault="00F833D6" w:rsidP="00CA2B95"/>
    <w:p w14:paraId="5B01AA8A" w14:textId="16496DEF" w:rsidR="00CA2B95" w:rsidRPr="00AF492E" w:rsidRDefault="00CA2B95" w:rsidP="00AF492E">
      <w:pPr>
        <w:pStyle w:val="ListParagraph"/>
        <w:numPr>
          <w:ilvl w:val="0"/>
          <w:numId w:val="2"/>
        </w:numPr>
      </w:pPr>
      <w:r w:rsidRPr="00AF492E">
        <w:t>Fees</w:t>
      </w:r>
      <w:r w:rsidR="00AF492E">
        <w:t>:</w:t>
      </w:r>
    </w:p>
    <w:p w14:paraId="44BD4B54" w14:textId="7E3299DB" w:rsidR="00CA2B95" w:rsidRDefault="00CA2B95" w:rsidP="00AF492E">
      <w:pPr>
        <w:pStyle w:val="ListParagraph"/>
        <w:numPr>
          <w:ilvl w:val="1"/>
          <w:numId w:val="2"/>
        </w:numPr>
      </w:pPr>
      <w:r>
        <w:t>£4</w:t>
      </w:r>
      <w:r w:rsidR="00A01AA8">
        <w:t>5</w:t>
      </w:r>
      <w:r w:rsidR="00C015F7">
        <w:tab/>
      </w:r>
      <w:r w:rsidR="00150FA4">
        <w:tab/>
      </w:r>
      <w:r>
        <w:t xml:space="preserve">50 </w:t>
      </w:r>
      <w:r w:rsidR="00A01AA8">
        <w:t>minutes</w:t>
      </w:r>
      <w:r>
        <w:t xml:space="preserve"> </w:t>
      </w:r>
      <w:r w:rsidR="00C015F7">
        <w:t xml:space="preserve">Online or Telephone </w:t>
      </w:r>
      <w:r>
        <w:t xml:space="preserve">session </w:t>
      </w:r>
      <w:r w:rsidR="00C015F7">
        <w:t xml:space="preserve"> </w:t>
      </w:r>
    </w:p>
    <w:p w14:paraId="4FBC7375" w14:textId="358C2097" w:rsidR="00C015F7" w:rsidRDefault="00C015F7" w:rsidP="00C015F7">
      <w:pPr>
        <w:pStyle w:val="ListParagraph"/>
        <w:numPr>
          <w:ilvl w:val="0"/>
          <w:numId w:val="4"/>
        </w:numPr>
      </w:pPr>
      <w:r>
        <w:t>£</w:t>
      </w:r>
      <w:r w:rsidR="00AD35F3">
        <w:t>40</w:t>
      </w:r>
      <w:r>
        <w:tab/>
      </w:r>
      <w:r w:rsidR="00150FA4">
        <w:tab/>
      </w:r>
      <w:r>
        <w:t xml:space="preserve">30 </w:t>
      </w:r>
      <w:r w:rsidR="00A01AA8">
        <w:t>minutes</w:t>
      </w:r>
      <w:r>
        <w:t xml:space="preserve"> Online or Telephone session </w:t>
      </w:r>
    </w:p>
    <w:p w14:paraId="15B95E6A" w14:textId="5D199D87" w:rsidR="00C015F7" w:rsidRDefault="00C015F7" w:rsidP="00AD35F3"/>
    <w:p w14:paraId="0FFDA14A" w14:textId="77777777" w:rsidR="00C015F7" w:rsidRDefault="00C015F7" w:rsidP="00F833D6">
      <w:pPr>
        <w:pStyle w:val="ListParagraph"/>
        <w:ind w:left="1080"/>
      </w:pPr>
    </w:p>
    <w:p w14:paraId="6A7AEAC2" w14:textId="4A2F5C90" w:rsidR="00CA2B95" w:rsidRDefault="00CA2B95" w:rsidP="00CA2B95">
      <w:pPr>
        <w:pStyle w:val="ListParagraph"/>
        <w:numPr>
          <w:ilvl w:val="0"/>
          <w:numId w:val="7"/>
        </w:numPr>
        <w:ind w:left="709" w:hanging="283"/>
      </w:pPr>
      <w:r>
        <w:lastRenderedPageBreak/>
        <w:t xml:space="preserve">Payment for sessions is made </w:t>
      </w:r>
      <w:r w:rsidR="00AD35F3">
        <w:t>b</w:t>
      </w:r>
      <w:r>
        <w:t>y bank transfer to the following account:</w:t>
      </w:r>
    </w:p>
    <w:p w14:paraId="088D11D6" w14:textId="70F1F18F" w:rsidR="00CA2B95" w:rsidRDefault="00CA2B95" w:rsidP="00CA2B95">
      <w:pPr>
        <w:pStyle w:val="ListParagraph"/>
        <w:numPr>
          <w:ilvl w:val="0"/>
          <w:numId w:val="8"/>
        </w:numPr>
      </w:pPr>
      <w:r>
        <w:t xml:space="preserve">Acc. No.  </w:t>
      </w:r>
      <w:r w:rsidR="00AD35F3">
        <w:t>02111173</w:t>
      </w:r>
      <w:r>
        <w:tab/>
        <w:t xml:space="preserve">Sort Code:  </w:t>
      </w:r>
      <w:r w:rsidR="00AD35F3">
        <w:t>07-09-76</w:t>
      </w:r>
    </w:p>
    <w:p w14:paraId="2A3C87A6" w14:textId="4E610FD1" w:rsidR="00CA2B95" w:rsidRDefault="00CA2B95" w:rsidP="00F833D6">
      <w:pPr>
        <w:pStyle w:val="ListParagraph"/>
        <w:numPr>
          <w:ilvl w:val="0"/>
          <w:numId w:val="8"/>
        </w:numPr>
      </w:pPr>
      <w:r>
        <w:t>Payment must be made within 12 hours of the end of the session</w:t>
      </w:r>
      <w:r w:rsidR="00F833D6">
        <w:t>.</w:t>
      </w:r>
    </w:p>
    <w:p w14:paraId="6F2CAB4A" w14:textId="77777777" w:rsidR="00CA2B95" w:rsidRDefault="00CA2B95" w:rsidP="00CA2B95"/>
    <w:p w14:paraId="1FB43ABC" w14:textId="6D7526D8" w:rsidR="00CA2B95" w:rsidRPr="00AF492E" w:rsidRDefault="00AF492E" w:rsidP="00AF492E">
      <w:pPr>
        <w:jc w:val="center"/>
        <w:rPr>
          <w:b/>
          <w:bCs/>
          <w:u w:val="single"/>
        </w:rPr>
      </w:pPr>
      <w:r w:rsidRPr="00AF492E">
        <w:rPr>
          <w:b/>
          <w:bCs/>
          <w:u w:val="single"/>
        </w:rPr>
        <w:t>CLIENTS COMMITMENT</w:t>
      </w:r>
    </w:p>
    <w:p w14:paraId="603DF3B8" w14:textId="77777777" w:rsidR="00CA2B95" w:rsidRDefault="00CA2B95" w:rsidP="00CA2B95">
      <w:pPr>
        <w:rPr>
          <w:u w:val="single"/>
        </w:rPr>
      </w:pPr>
    </w:p>
    <w:p w14:paraId="43BBC73D" w14:textId="08CE5A43" w:rsidR="00CA2B95" w:rsidRDefault="00CA2B95" w:rsidP="00CA2B95">
      <w:pPr>
        <w:pStyle w:val="ListParagraph"/>
        <w:numPr>
          <w:ilvl w:val="0"/>
          <w:numId w:val="5"/>
        </w:numPr>
      </w:pPr>
      <w:r>
        <w:t>Regular access to sessions is important to gain the full benefit from the counseling process.</w:t>
      </w:r>
    </w:p>
    <w:p w14:paraId="6F698385" w14:textId="548003A5" w:rsidR="00AF492E" w:rsidRDefault="00AF492E" w:rsidP="00AF492E"/>
    <w:p w14:paraId="4E18C23C" w14:textId="16F1677B" w:rsidR="00AF492E" w:rsidRDefault="00150FA4" w:rsidP="00AF492E">
      <w:pPr>
        <w:pStyle w:val="ListParagraph"/>
        <w:numPr>
          <w:ilvl w:val="0"/>
          <w:numId w:val="5"/>
        </w:numPr>
      </w:pPr>
      <w:r>
        <w:t>To be prepared at the start of each session in a quiet, undisturbed place and be mindful that confidentiality is the clients</w:t>
      </w:r>
      <w:r w:rsidR="00A01AA8">
        <w:t>’</w:t>
      </w:r>
      <w:r>
        <w:t xml:space="preserve"> own responsibility when working online or by telephone.</w:t>
      </w:r>
    </w:p>
    <w:p w14:paraId="15D7507F" w14:textId="77777777" w:rsidR="00CA2B95" w:rsidRDefault="00CA2B95" w:rsidP="00CA2B95"/>
    <w:p w14:paraId="4A4A16FC" w14:textId="606C3DAB" w:rsidR="00CA2B95" w:rsidRDefault="00CA2B95" w:rsidP="00AF492E">
      <w:pPr>
        <w:pStyle w:val="ListParagraph"/>
        <w:numPr>
          <w:ilvl w:val="0"/>
          <w:numId w:val="5"/>
        </w:numPr>
      </w:pPr>
      <w:r>
        <w:t xml:space="preserve">If you need to cancel an appointment please provide at least 24 </w:t>
      </w:r>
      <w:r w:rsidR="00A01AA8">
        <w:t>hours’ notice</w:t>
      </w:r>
      <w:r w:rsidR="00AF492E">
        <w:t>,</w:t>
      </w:r>
      <w:r>
        <w:t xml:space="preserve"> either by telephone, text message, or e-mail, using the contact details below.  </w:t>
      </w:r>
    </w:p>
    <w:p w14:paraId="7D37E451" w14:textId="77777777" w:rsidR="00AF492E" w:rsidRDefault="00AF492E" w:rsidP="00AF492E"/>
    <w:p w14:paraId="176093D2" w14:textId="1B54C671" w:rsidR="00CA2B95" w:rsidRDefault="00CA2B95" w:rsidP="00CA2B95">
      <w:pPr>
        <w:pStyle w:val="ListParagraph"/>
        <w:numPr>
          <w:ilvl w:val="0"/>
          <w:numId w:val="5"/>
        </w:numPr>
      </w:pPr>
      <w:r>
        <w:t>If you fail to provide 24hrs notice you will be charged a £20 fee.</w:t>
      </w:r>
    </w:p>
    <w:p w14:paraId="21917280" w14:textId="77777777" w:rsidR="00F833D6" w:rsidRDefault="00F833D6" w:rsidP="00F833D6">
      <w:pPr>
        <w:pStyle w:val="ListParagraph"/>
      </w:pPr>
    </w:p>
    <w:p w14:paraId="1E4D9673" w14:textId="4EB5FCBD" w:rsidR="00F833D6" w:rsidRDefault="00F833D6" w:rsidP="00F833D6">
      <w:pPr>
        <w:pStyle w:val="ListParagraph"/>
        <w:numPr>
          <w:ilvl w:val="0"/>
          <w:numId w:val="6"/>
        </w:numPr>
      </w:pPr>
      <w:r>
        <w:t>It is important that you do not access counseling sessions under the influence of alcohol or drugs, this is for your benefit, I would reschedule the session but charge the £20 missed session fee.</w:t>
      </w:r>
    </w:p>
    <w:p w14:paraId="6F13A3B2" w14:textId="77777777" w:rsidR="00CA2B95" w:rsidRDefault="00CA2B95" w:rsidP="00CA2B95"/>
    <w:p w14:paraId="5F7BDDA5" w14:textId="36ADB461" w:rsidR="00CA2B95" w:rsidRDefault="00CA2B95" w:rsidP="00CA2B95">
      <w:pPr>
        <w:pStyle w:val="ListParagraph"/>
        <w:numPr>
          <w:ilvl w:val="0"/>
          <w:numId w:val="5"/>
        </w:numPr>
      </w:pPr>
      <w:r>
        <w:t>If you do not access 2 sessions without providing notice your counse</w:t>
      </w:r>
      <w:r w:rsidR="00F833D6">
        <w:t>l</w:t>
      </w:r>
      <w:r>
        <w:t>ling may be terminated.  You will be advised in writing.</w:t>
      </w:r>
    </w:p>
    <w:p w14:paraId="2DF2F80E" w14:textId="77777777" w:rsidR="00CA2B95" w:rsidRDefault="00CA2B95" w:rsidP="00CA2B95"/>
    <w:p w14:paraId="5D230741" w14:textId="517F4E02" w:rsidR="00CA2B95" w:rsidRDefault="00CA2B95" w:rsidP="00CA2B95">
      <w:pPr>
        <w:pStyle w:val="ListParagraph"/>
        <w:numPr>
          <w:ilvl w:val="0"/>
          <w:numId w:val="5"/>
        </w:numPr>
      </w:pPr>
      <w:r>
        <w:t>Each session will be 50 minutes</w:t>
      </w:r>
      <w:r w:rsidR="00F833D6">
        <w:t xml:space="preserve">, unless a </w:t>
      </w:r>
      <w:r w:rsidR="00A01AA8">
        <w:t>30-minute</w:t>
      </w:r>
      <w:r w:rsidR="00F833D6">
        <w:t xml:space="preserve"> session has been agreed.</w:t>
      </w:r>
    </w:p>
    <w:p w14:paraId="23DA1E1C" w14:textId="77777777" w:rsidR="00CA2B95" w:rsidRDefault="00CA2B95" w:rsidP="00CA2B95"/>
    <w:p w14:paraId="01C1D551" w14:textId="77777777" w:rsidR="00CA2B95" w:rsidRDefault="00CA2B95" w:rsidP="00CA2B95">
      <w:pPr>
        <w:pStyle w:val="ListParagraph"/>
        <w:numPr>
          <w:ilvl w:val="0"/>
          <w:numId w:val="5"/>
        </w:numPr>
      </w:pPr>
      <w:r>
        <w:t>Communicating with your therapist outside agreed counselling sessions is limited to making, changing, or cancelling an appointment unless by prior agreement.</w:t>
      </w:r>
    </w:p>
    <w:p w14:paraId="0421404C" w14:textId="77777777" w:rsidR="00CA2B95" w:rsidRDefault="00CA2B95" w:rsidP="00CA2B95"/>
    <w:p w14:paraId="0AAC5C1C" w14:textId="3E0960AB" w:rsidR="00CA2B95" w:rsidRDefault="00CA2B95" w:rsidP="00CA2B95">
      <w:pPr>
        <w:pStyle w:val="ListParagraph"/>
        <w:numPr>
          <w:ilvl w:val="0"/>
          <w:numId w:val="5"/>
        </w:numPr>
      </w:pPr>
      <w:r>
        <w:t xml:space="preserve">You must let your therapist know if you are in or are considering </w:t>
      </w:r>
      <w:r w:rsidR="00F833D6">
        <w:t>starting</w:t>
      </w:r>
      <w:r>
        <w:t xml:space="preserve"> another therapeutic relationship.</w:t>
      </w:r>
    </w:p>
    <w:p w14:paraId="115666FF" w14:textId="77777777" w:rsidR="00CA2B95" w:rsidRDefault="00CA2B95" w:rsidP="00CA2B95"/>
    <w:p w14:paraId="3AB9FE23" w14:textId="1AE03014" w:rsidR="00CA2B95" w:rsidRDefault="00CA2B95" w:rsidP="00CA2B95">
      <w:pPr>
        <w:pStyle w:val="ListParagraph"/>
        <w:numPr>
          <w:ilvl w:val="0"/>
          <w:numId w:val="5"/>
        </w:numPr>
      </w:pPr>
      <w:r>
        <w:t>You agree to give permission to contact your GP</w:t>
      </w:r>
      <w:r w:rsidR="00A01AA8">
        <w:t>, or nominated adult if under 18,</w:t>
      </w:r>
      <w:r>
        <w:t xml:space="preserve"> if the therapist has serious concerns about risk to you, the client, or others.</w:t>
      </w:r>
    </w:p>
    <w:p w14:paraId="0C574BD3" w14:textId="77777777" w:rsidR="00CA2B95" w:rsidRDefault="00CA2B95" w:rsidP="00CA2B95"/>
    <w:p w14:paraId="286B37B4" w14:textId="0B8AE835" w:rsidR="00CA2B95" w:rsidRDefault="00CA2B95" w:rsidP="00AF492E">
      <w:pPr>
        <w:pStyle w:val="ListParagraph"/>
        <w:numPr>
          <w:ilvl w:val="0"/>
          <w:numId w:val="5"/>
        </w:numPr>
      </w:pPr>
      <w:r>
        <w:t>No recording of counse</w:t>
      </w:r>
      <w:r w:rsidR="00150FA4">
        <w:t>l</w:t>
      </w:r>
      <w:r>
        <w:t>ling sessions is permitted at any time, unless by prior agreement.</w:t>
      </w:r>
    </w:p>
    <w:p w14:paraId="3444B1AF" w14:textId="77777777" w:rsidR="00CA2B95" w:rsidRDefault="00CA2B95" w:rsidP="00CA2B95"/>
    <w:p w14:paraId="4A615061" w14:textId="77777777" w:rsidR="00CA2B95" w:rsidRDefault="00CA2B95" w:rsidP="00CA2B95">
      <w:r>
        <w:t>I confirm I understand and accept the conditions of the service of Inner Freedom Counselling.</w:t>
      </w:r>
    </w:p>
    <w:p w14:paraId="12556FDC" w14:textId="77777777" w:rsidR="00CA2B95" w:rsidRDefault="00CA2B95" w:rsidP="00CA2B95"/>
    <w:p w14:paraId="72B0FD7F" w14:textId="582F12DD" w:rsidR="00CA2B95" w:rsidRDefault="00CA2B95" w:rsidP="00CA2B95">
      <w:r>
        <w:t>Name:  ……………….....................................................................</w:t>
      </w:r>
      <w:r w:rsidR="00AF492E">
        <w:t>......................</w:t>
      </w:r>
      <w:r w:rsidR="00AD35F3">
        <w:t xml:space="preserve">   </w:t>
      </w:r>
      <w:r>
        <w:t>Ref:  ……………………….....</w:t>
      </w:r>
      <w:r w:rsidR="00AF492E">
        <w:t>....</w:t>
      </w:r>
      <w:r w:rsidR="00AD35F3">
        <w:t>........</w:t>
      </w:r>
    </w:p>
    <w:p w14:paraId="0AF9E248" w14:textId="77777777" w:rsidR="00CA2B95" w:rsidRDefault="00CA2B95" w:rsidP="00CA2B95"/>
    <w:p w14:paraId="2F6AA26C" w14:textId="037B1935" w:rsidR="00CA2B95" w:rsidRDefault="00CA2B95" w:rsidP="00CA2B95">
      <w:r>
        <w:t>Signed:  ……………………………………………………</w:t>
      </w:r>
      <w:r w:rsidR="00AF492E">
        <w:t>……………………………………………</w:t>
      </w:r>
      <w:r w:rsidR="00A01AA8">
        <w:t>…...</w:t>
      </w:r>
      <w:r w:rsidR="00AD35F3">
        <w:t xml:space="preserve">   </w:t>
      </w:r>
      <w:r>
        <w:t>Date:</w:t>
      </w:r>
      <w:r w:rsidR="00AF492E">
        <w:t xml:space="preserve">  </w:t>
      </w:r>
      <w:r>
        <w:t>…………………………</w:t>
      </w:r>
      <w:r w:rsidR="00AF492E">
        <w:t>…</w:t>
      </w:r>
      <w:r w:rsidR="00AD35F3">
        <w:t>………</w:t>
      </w:r>
    </w:p>
    <w:p w14:paraId="28E5E0E7" w14:textId="77777777" w:rsidR="00CA2B95" w:rsidRDefault="00CA2B95" w:rsidP="00CA2B95"/>
    <w:p w14:paraId="5EF619F2" w14:textId="499A4DBC" w:rsidR="00150FA4" w:rsidRPr="002E62A9" w:rsidRDefault="00CA2B95" w:rsidP="00AF492E">
      <w:r>
        <w:t>Agreed contact details:  E-mail…………………………………………………………</w:t>
      </w:r>
      <w:r w:rsidR="00AF492E">
        <w:t>………</w:t>
      </w:r>
      <w:r w:rsidR="00AD35F3">
        <w:t xml:space="preserve">…   </w:t>
      </w:r>
      <w:r>
        <w:t>Tel:</w:t>
      </w:r>
      <w:r w:rsidR="00150FA4">
        <w:t xml:space="preserve">  </w:t>
      </w:r>
      <w:r>
        <w:t>………………</w:t>
      </w:r>
      <w:r w:rsidR="00AF492E">
        <w:t>……</w:t>
      </w:r>
      <w:r w:rsidR="00150FA4">
        <w:t>…………</w:t>
      </w:r>
      <w:r w:rsidR="00AD35F3">
        <w:t>……….</w:t>
      </w:r>
    </w:p>
    <w:p w14:paraId="6774C735" w14:textId="48CC8407" w:rsidR="003972BE" w:rsidRDefault="0095053A" w:rsidP="00E1155F">
      <w:pPr>
        <w:jc w:val="right"/>
      </w:pPr>
      <w:r w:rsidRPr="0095053A">
        <w:rPr>
          <w:noProof/>
        </w:rPr>
        <w:drawing>
          <wp:inline distT="0" distB="0" distL="0" distR="0" wp14:anchorId="184E43F0" wp14:editId="0D91144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5" cy="9525"/>
                    </a:xfrm>
                    <a:prstGeom prst="rect">
                      <a:avLst/>
                    </a:prstGeom>
                  </pic:spPr>
                </pic:pic>
              </a:graphicData>
            </a:graphic>
          </wp:inline>
        </w:drawing>
      </w:r>
      <w:r w:rsidRPr="0095053A">
        <w:rPr>
          <w:noProof/>
        </w:rPr>
        <w:drawing>
          <wp:inline distT="0" distB="0" distL="0" distR="0" wp14:anchorId="33852042" wp14:editId="15334E63">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5" cy="9525"/>
                    </a:xfrm>
                    <a:prstGeom prst="rect">
                      <a:avLst/>
                    </a:prstGeom>
                  </pic:spPr>
                </pic:pic>
              </a:graphicData>
            </a:graphic>
          </wp:inline>
        </w:drawing>
      </w:r>
    </w:p>
    <w:sectPr w:rsidR="003972BE" w:rsidSect="00E3698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AD7A" w14:textId="77777777" w:rsidR="00E36986" w:rsidRDefault="00E36986" w:rsidP="00446984">
      <w:r>
        <w:separator/>
      </w:r>
    </w:p>
  </w:endnote>
  <w:endnote w:type="continuationSeparator" w:id="0">
    <w:p w14:paraId="7BD099DF" w14:textId="77777777" w:rsidR="00E36986" w:rsidRDefault="00E36986" w:rsidP="0044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B4F" w14:textId="189A2128" w:rsidR="00446984" w:rsidRPr="008B144D" w:rsidRDefault="00446984" w:rsidP="00446984">
    <w:pPr>
      <w:pStyle w:val="Footer"/>
      <w:jc w:val="center"/>
      <w:rPr>
        <w:rFonts w:ascii="Footlight MT Light" w:hAnsi="Footlight MT Light"/>
        <w:color w:val="984806" w:themeColor="accent6" w:themeShade="80"/>
      </w:rPr>
    </w:pPr>
    <w:r w:rsidRPr="008B144D">
      <w:rPr>
        <w:rFonts w:ascii="Footlight MT Light" w:hAnsi="Footlight MT Light"/>
        <w:color w:val="984806" w:themeColor="accent6" w:themeShade="80"/>
      </w:rPr>
      <w:t>07</w:t>
    </w:r>
    <w:r w:rsidR="00812CF1" w:rsidRPr="008B144D">
      <w:rPr>
        <w:rFonts w:ascii="Footlight MT Light" w:hAnsi="Footlight MT Light"/>
        <w:color w:val="984806" w:themeColor="accent6" w:themeShade="80"/>
      </w:rPr>
      <w:t>735992984</w:t>
    </w:r>
  </w:p>
  <w:p w14:paraId="26841DFF" w14:textId="24A67D71" w:rsidR="00446984" w:rsidRPr="008B144D" w:rsidRDefault="00000000" w:rsidP="00446984">
    <w:pPr>
      <w:pStyle w:val="Footer"/>
      <w:jc w:val="center"/>
      <w:rPr>
        <w:rFonts w:ascii="Footlight MT Light" w:hAnsi="Footlight MT Light"/>
        <w:color w:val="984806" w:themeColor="accent6" w:themeShade="80"/>
      </w:rPr>
    </w:pPr>
    <w:hyperlink r:id="rId1" w:history="1">
      <w:r w:rsidR="00446984" w:rsidRPr="008B144D">
        <w:rPr>
          <w:rStyle w:val="Hyperlink"/>
          <w:rFonts w:ascii="Footlight MT Light" w:hAnsi="Footlight MT Light"/>
          <w:color w:val="984806" w:themeColor="accent6" w:themeShade="80"/>
          <w:u w:val="none"/>
        </w:rPr>
        <w:t>innerfreedomcounselling@outlook.com</w:t>
      </w:r>
    </w:hyperlink>
  </w:p>
  <w:p w14:paraId="75AC1D9C" w14:textId="16DDD948" w:rsidR="00446984" w:rsidRPr="008B144D" w:rsidRDefault="00446984" w:rsidP="00446984">
    <w:pPr>
      <w:pStyle w:val="Footer"/>
      <w:jc w:val="center"/>
      <w:rPr>
        <w:rFonts w:ascii="Footlight MT Light" w:hAnsi="Footlight MT Light"/>
        <w:color w:val="984806" w:themeColor="accent6" w:themeShade="80"/>
      </w:rPr>
    </w:pPr>
    <w:r w:rsidRPr="008B144D">
      <w:rPr>
        <w:rFonts w:ascii="Footlight MT Light" w:hAnsi="Footlight MT Light"/>
        <w:color w:val="984806" w:themeColor="accent6" w:themeShade="80"/>
      </w:rPr>
      <w:t>www.innerfreedomcounselling.co.uk</w:t>
    </w:r>
  </w:p>
  <w:p w14:paraId="04CA3647" w14:textId="77777777" w:rsidR="00446984" w:rsidRPr="008B144D" w:rsidRDefault="00446984">
    <w:pPr>
      <w:pStyle w:val="Footer"/>
      <w:rPr>
        <w:rFonts w:ascii="Footlight MT Light" w:hAnsi="Footlight MT Light"/>
        <w:color w:val="984806"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8030" w14:textId="77777777" w:rsidR="00E36986" w:rsidRDefault="00E36986" w:rsidP="00446984">
      <w:r>
        <w:separator/>
      </w:r>
    </w:p>
  </w:footnote>
  <w:footnote w:type="continuationSeparator" w:id="0">
    <w:p w14:paraId="558B5AF2" w14:textId="77777777" w:rsidR="00E36986" w:rsidRDefault="00E36986" w:rsidP="0044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D608" w14:textId="462044FF" w:rsidR="00446984" w:rsidRDefault="00812CF1" w:rsidP="00446984">
    <w:pPr>
      <w:pStyle w:val="Header"/>
      <w:jc w:val="right"/>
    </w:pPr>
    <w:r>
      <w:rPr>
        <w:noProof/>
      </w:rPr>
      <w:drawing>
        <wp:inline distT="0" distB="0" distL="0" distR="0" wp14:anchorId="5F03CA78" wp14:editId="315D48C9">
          <wp:extent cx="1881331" cy="819150"/>
          <wp:effectExtent l="0" t="0" r="508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918411" cy="835295"/>
                  </a:xfrm>
                  <a:prstGeom prst="rect">
                    <a:avLst/>
                  </a:prstGeom>
                </pic:spPr>
              </pic:pic>
            </a:graphicData>
          </a:graphic>
        </wp:inline>
      </w:drawing>
    </w:r>
  </w:p>
  <w:p w14:paraId="48E8EF97" w14:textId="77777777" w:rsidR="00446984" w:rsidRDefault="00446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D6F"/>
    <w:multiLevelType w:val="hybridMultilevel"/>
    <w:tmpl w:val="2CEE30B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B1BFA"/>
    <w:multiLevelType w:val="hybridMultilevel"/>
    <w:tmpl w:val="E3FAB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32CBB"/>
    <w:multiLevelType w:val="hybridMultilevel"/>
    <w:tmpl w:val="BEF2F98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25A3C"/>
    <w:multiLevelType w:val="hybridMultilevel"/>
    <w:tmpl w:val="523C5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6D7AD9"/>
    <w:multiLevelType w:val="hybridMultilevel"/>
    <w:tmpl w:val="785014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F192D"/>
    <w:multiLevelType w:val="hybridMultilevel"/>
    <w:tmpl w:val="1A2A2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2708CD"/>
    <w:multiLevelType w:val="hybridMultilevel"/>
    <w:tmpl w:val="09E88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85FFA"/>
    <w:multiLevelType w:val="hybridMultilevel"/>
    <w:tmpl w:val="9D50921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AC7235"/>
    <w:multiLevelType w:val="hybridMultilevel"/>
    <w:tmpl w:val="82126154"/>
    <w:lvl w:ilvl="0" w:tplc="04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42F36"/>
    <w:multiLevelType w:val="hybridMultilevel"/>
    <w:tmpl w:val="4DBE09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265082">
    <w:abstractNumId w:val="6"/>
  </w:num>
  <w:num w:numId="2" w16cid:durableId="95516898">
    <w:abstractNumId w:val="8"/>
  </w:num>
  <w:num w:numId="3" w16cid:durableId="1431313781">
    <w:abstractNumId w:val="1"/>
  </w:num>
  <w:num w:numId="4" w16cid:durableId="20015159">
    <w:abstractNumId w:val="3"/>
  </w:num>
  <w:num w:numId="5" w16cid:durableId="109517093">
    <w:abstractNumId w:val="9"/>
  </w:num>
  <w:num w:numId="6" w16cid:durableId="1481339582">
    <w:abstractNumId w:val="4"/>
  </w:num>
  <w:num w:numId="7" w16cid:durableId="264927639">
    <w:abstractNumId w:val="7"/>
  </w:num>
  <w:num w:numId="8" w16cid:durableId="334964269">
    <w:abstractNumId w:val="5"/>
  </w:num>
  <w:num w:numId="9" w16cid:durableId="1995571759">
    <w:abstractNumId w:val="2"/>
  </w:num>
  <w:num w:numId="10" w16cid:durableId="75951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3A"/>
    <w:rsid w:val="000A1E92"/>
    <w:rsid w:val="001217FD"/>
    <w:rsid w:val="00150FA4"/>
    <w:rsid w:val="002556EC"/>
    <w:rsid w:val="003972BE"/>
    <w:rsid w:val="00446984"/>
    <w:rsid w:val="00570952"/>
    <w:rsid w:val="005E1F1C"/>
    <w:rsid w:val="00627CF8"/>
    <w:rsid w:val="00714A5B"/>
    <w:rsid w:val="00812CF1"/>
    <w:rsid w:val="008B144D"/>
    <w:rsid w:val="008D0B92"/>
    <w:rsid w:val="008D4918"/>
    <w:rsid w:val="0095053A"/>
    <w:rsid w:val="00A01AA8"/>
    <w:rsid w:val="00A1703A"/>
    <w:rsid w:val="00AD35F3"/>
    <w:rsid w:val="00AF492E"/>
    <w:rsid w:val="00B92959"/>
    <w:rsid w:val="00C015F7"/>
    <w:rsid w:val="00C473BE"/>
    <w:rsid w:val="00CA2B95"/>
    <w:rsid w:val="00E1155F"/>
    <w:rsid w:val="00E36986"/>
    <w:rsid w:val="00F8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4F9D"/>
  <w15:chartTrackingRefBased/>
  <w15:docId w15:val="{12812A49-7C6A-4BEB-8EFF-0C984D04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9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84"/>
    <w:pPr>
      <w:tabs>
        <w:tab w:val="center" w:pos="4513"/>
        <w:tab w:val="right" w:pos="9026"/>
      </w:tabs>
    </w:pPr>
  </w:style>
  <w:style w:type="character" w:customStyle="1" w:styleId="HeaderChar">
    <w:name w:val="Header Char"/>
    <w:basedOn w:val="DefaultParagraphFont"/>
    <w:link w:val="Header"/>
    <w:uiPriority w:val="99"/>
    <w:rsid w:val="00446984"/>
  </w:style>
  <w:style w:type="paragraph" w:styleId="Footer">
    <w:name w:val="footer"/>
    <w:basedOn w:val="Normal"/>
    <w:link w:val="FooterChar"/>
    <w:uiPriority w:val="99"/>
    <w:unhideWhenUsed/>
    <w:rsid w:val="00446984"/>
    <w:pPr>
      <w:tabs>
        <w:tab w:val="center" w:pos="4513"/>
        <w:tab w:val="right" w:pos="9026"/>
      </w:tabs>
    </w:pPr>
  </w:style>
  <w:style w:type="character" w:customStyle="1" w:styleId="FooterChar">
    <w:name w:val="Footer Char"/>
    <w:basedOn w:val="DefaultParagraphFont"/>
    <w:link w:val="Footer"/>
    <w:uiPriority w:val="99"/>
    <w:rsid w:val="00446984"/>
  </w:style>
  <w:style w:type="character" w:styleId="Hyperlink">
    <w:name w:val="Hyperlink"/>
    <w:basedOn w:val="DefaultParagraphFont"/>
    <w:uiPriority w:val="99"/>
    <w:unhideWhenUsed/>
    <w:rsid w:val="00446984"/>
    <w:rPr>
      <w:color w:val="0000FF" w:themeColor="hyperlink"/>
      <w:u w:val="single"/>
    </w:rPr>
  </w:style>
  <w:style w:type="character" w:styleId="UnresolvedMention">
    <w:name w:val="Unresolved Mention"/>
    <w:basedOn w:val="DefaultParagraphFont"/>
    <w:uiPriority w:val="99"/>
    <w:semiHidden/>
    <w:unhideWhenUsed/>
    <w:rsid w:val="00446984"/>
    <w:rPr>
      <w:color w:val="605E5C"/>
      <w:shd w:val="clear" w:color="auto" w:fill="E1DFDD"/>
    </w:rPr>
  </w:style>
  <w:style w:type="paragraph" w:styleId="ListParagraph">
    <w:name w:val="List Paragraph"/>
    <w:basedOn w:val="Normal"/>
    <w:uiPriority w:val="34"/>
    <w:qFormat/>
    <w:rsid w:val="00CA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sk@bac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nerfreedomcounselling@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bellis</dc:creator>
  <cp:keywords/>
  <dc:description/>
  <cp:lastModifiedBy>Diane</cp:lastModifiedBy>
  <cp:revision>5</cp:revision>
  <cp:lastPrinted>2020-06-09T12:26:00Z</cp:lastPrinted>
  <dcterms:created xsi:type="dcterms:W3CDTF">2020-06-09T12:49:00Z</dcterms:created>
  <dcterms:modified xsi:type="dcterms:W3CDTF">2024-01-15T15:52:00Z</dcterms:modified>
</cp:coreProperties>
</file>